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5BC2" w14:textId="77777777" w:rsidR="00991BC8" w:rsidRDefault="005350E0">
      <w:pPr>
        <w:pStyle w:val="Body"/>
        <w:rPr>
          <w:sz w:val="28"/>
          <w:szCs w:val="28"/>
        </w:rPr>
      </w:pPr>
      <w:proofErr w:type="spellStart"/>
      <w:r>
        <w:rPr>
          <w:sz w:val="28"/>
          <w:szCs w:val="28"/>
        </w:rPr>
        <w:t>Somerford</w:t>
      </w:r>
      <w:proofErr w:type="spellEnd"/>
      <w:r>
        <w:rPr>
          <w:sz w:val="28"/>
          <w:szCs w:val="28"/>
        </w:rPr>
        <w:t xml:space="preserve"> Keynes Parish Council</w:t>
      </w:r>
    </w:p>
    <w:p w14:paraId="19831206" w14:textId="77777777" w:rsidR="00991BC8" w:rsidRDefault="00991BC8">
      <w:pPr>
        <w:pStyle w:val="Body"/>
        <w:rPr>
          <w:sz w:val="28"/>
          <w:szCs w:val="28"/>
        </w:rPr>
      </w:pPr>
    </w:p>
    <w:p w14:paraId="54571D10" w14:textId="77777777" w:rsidR="00991BC8" w:rsidRDefault="005350E0">
      <w:pPr>
        <w:pStyle w:val="Body"/>
      </w:pPr>
      <w:r>
        <w:t>Minutes of the Annual Parish Meeting May 9</w:t>
      </w:r>
      <w:r>
        <w:rPr>
          <w:vertAlign w:val="superscript"/>
        </w:rPr>
        <w:t>th</w:t>
      </w:r>
      <w:proofErr w:type="gramStart"/>
      <w:r>
        <w:t xml:space="preserve"> 2022</w:t>
      </w:r>
      <w:proofErr w:type="gramEnd"/>
      <w:r>
        <w:t xml:space="preserve"> 7.45pm in the Village Hall</w:t>
      </w:r>
    </w:p>
    <w:p w14:paraId="2D02C116" w14:textId="07B24A7F" w:rsidR="00991BC8" w:rsidRDefault="005350E0">
      <w:pPr>
        <w:pStyle w:val="Body"/>
      </w:pPr>
      <w:r>
        <w:t>Present – Cllr J. Whitwell (Chairman), Cllr R.</w:t>
      </w:r>
      <w:r w:rsidR="006E2D6D">
        <w:t xml:space="preserve"> </w:t>
      </w:r>
      <w:r>
        <w:t>Elsey (Vice chair), Cllr A. Stradling, Cllr G. Valentine, Cllr T.</w:t>
      </w:r>
      <w:r w:rsidR="006E2D6D">
        <w:t xml:space="preserve"> </w:t>
      </w:r>
      <w:r>
        <w:t>Berry, K.</w:t>
      </w:r>
      <w:r w:rsidR="006E2D6D">
        <w:t xml:space="preserve"> </w:t>
      </w:r>
      <w:r>
        <w:t xml:space="preserve">Josey (Parish Clerk), </w:t>
      </w:r>
      <w:r w:rsidR="006E2D6D">
        <w:t>C. Mortimer, B. Mortimer</w:t>
      </w:r>
      <w:r>
        <w:t>, D. Sheen, M.</w:t>
      </w:r>
      <w:r w:rsidR="006E2D6D">
        <w:t xml:space="preserve"> </w:t>
      </w:r>
      <w:r>
        <w:t>Sheen, N.</w:t>
      </w:r>
      <w:r w:rsidR="006E2D6D">
        <w:t xml:space="preserve"> </w:t>
      </w:r>
      <w:r>
        <w:t>Cartwright, R.</w:t>
      </w:r>
      <w:r w:rsidR="006E2D6D">
        <w:t xml:space="preserve"> </w:t>
      </w:r>
      <w:r>
        <w:t>Sleeman, M.</w:t>
      </w:r>
      <w:r w:rsidR="006E2D6D">
        <w:t xml:space="preserve"> </w:t>
      </w:r>
      <w:r>
        <w:t>McKeown, A.</w:t>
      </w:r>
      <w:r w:rsidR="006E2D6D">
        <w:t xml:space="preserve"> </w:t>
      </w:r>
      <w:r>
        <w:t>McKeown, D.</w:t>
      </w:r>
      <w:r w:rsidR="006E2D6D">
        <w:t xml:space="preserve"> </w:t>
      </w:r>
      <w:r>
        <w:t>Swaffer, P.</w:t>
      </w:r>
      <w:r w:rsidR="006E2D6D">
        <w:t xml:space="preserve"> </w:t>
      </w:r>
      <w:r>
        <w:t>Eales, T.</w:t>
      </w:r>
      <w:r w:rsidR="006E2D6D">
        <w:t xml:space="preserve"> </w:t>
      </w:r>
      <w:r>
        <w:t>Bert</w:t>
      </w:r>
      <w:r w:rsidR="004F5F12">
        <w:t>o</w:t>
      </w:r>
      <w:r>
        <w:t>dano</w:t>
      </w:r>
      <w:r w:rsidR="00460676">
        <w:t>,</w:t>
      </w:r>
      <w:r w:rsidR="00F65024">
        <w:t xml:space="preserve"> C. Isherwood, L. Isherwood</w:t>
      </w:r>
      <w:r>
        <w:t xml:space="preserve"> </w:t>
      </w:r>
    </w:p>
    <w:p w14:paraId="5DB62D66" w14:textId="77777777" w:rsidR="00991BC8" w:rsidRDefault="005350E0">
      <w:pPr>
        <w:pStyle w:val="Body"/>
      </w:pPr>
      <w:r>
        <w:t xml:space="preserve">Apologies – </w:t>
      </w:r>
      <w:r>
        <w:rPr>
          <w:lang w:val="nl-NL"/>
        </w:rPr>
        <w:t xml:space="preserve">Cllr </w:t>
      </w:r>
      <w:proofErr w:type="gramStart"/>
      <w:r>
        <w:rPr>
          <w:lang w:val="nl-NL"/>
        </w:rPr>
        <w:t>L.Spivey</w:t>
      </w:r>
      <w:proofErr w:type="gramEnd"/>
      <w:r>
        <w:rPr>
          <w:lang w:val="nl-NL"/>
        </w:rPr>
        <w:t>, Cllr M.Keegan, Cllr M.Rigby Parishioners M.Watkins, P.Watkins, L.Mogridge, K.Mogridge</w:t>
      </w:r>
    </w:p>
    <w:p w14:paraId="30F89C0A" w14:textId="77777777" w:rsidR="00991BC8" w:rsidRDefault="005350E0">
      <w:pPr>
        <w:pStyle w:val="Body"/>
      </w:pPr>
      <w:r>
        <w:t xml:space="preserve">The Chair </w:t>
      </w:r>
      <w:proofErr w:type="spellStart"/>
      <w:r>
        <w:t>apologised</w:t>
      </w:r>
      <w:proofErr w:type="spellEnd"/>
      <w:r>
        <w:t xml:space="preserve"> for the short notice of the meeting. The Chair then continued the meeting by welcoming parishioners for their attendance and the Councillors and Clerk introduced themselves.</w:t>
      </w:r>
    </w:p>
    <w:p w14:paraId="4C86FA62" w14:textId="77777777" w:rsidR="00991BC8" w:rsidRDefault="005350E0">
      <w:pPr>
        <w:pStyle w:val="Body"/>
      </w:pPr>
      <w:r>
        <w:t>Chairs Report given by John Whitwell – report attached</w:t>
      </w:r>
    </w:p>
    <w:p w14:paraId="714057C4" w14:textId="77777777" w:rsidR="00991BC8" w:rsidRDefault="005350E0">
      <w:pPr>
        <w:pStyle w:val="Body"/>
      </w:pPr>
      <w:r>
        <w:t>Village Lake report given on behalf of Mike Wilding by Graham Valentine – report attached</w:t>
      </w:r>
    </w:p>
    <w:p w14:paraId="4C73F60F" w14:textId="77777777" w:rsidR="00991BC8" w:rsidRDefault="005350E0">
      <w:pPr>
        <w:pStyle w:val="Body"/>
      </w:pPr>
      <w:r>
        <w:t xml:space="preserve">A presentation on the potential benefit of Community Energy Projects given by Mike McKeown – report attached. </w:t>
      </w:r>
    </w:p>
    <w:p w14:paraId="17B38108" w14:textId="77777777" w:rsidR="00991BC8" w:rsidRDefault="005350E0">
      <w:pPr>
        <w:pStyle w:val="Body"/>
      </w:pPr>
      <w:r>
        <w:t>A short financial report on the unaudited accounts given by Kristy Josey – report attached</w:t>
      </w:r>
    </w:p>
    <w:p w14:paraId="5C69D2BE" w14:textId="6FA242CB" w:rsidR="00991BC8" w:rsidRDefault="005350E0">
      <w:pPr>
        <w:pStyle w:val="Body"/>
      </w:pPr>
      <w:r>
        <w:t xml:space="preserve">A report given by District </w:t>
      </w:r>
      <w:r w:rsidR="004F5F12">
        <w:t>Councilor</w:t>
      </w:r>
      <w:r>
        <w:t xml:space="preserve"> Tony Berry </w:t>
      </w:r>
      <w:proofErr w:type="gramStart"/>
      <w:r>
        <w:t>-  report</w:t>
      </w:r>
      <w:proofErr w:type="gramEnd"/>
      <w:r>
        <w:t xml:space="preserve"> attached</w:t>
      </w:r>
    </w:p>
    <w:p w14:paraId="62C69DC3" w14:textId="166141FF" w:rsidR="00991BC8" w:rsidRDefault="005350E0">
      <w:pPr>
        <w:pStyle w:val="Body"/>
      </w:pPr>
      <w:r>
        <w:t xml:space="preserve">A report from County </w:t>
      </w:r>
      <w:r w:rsidR="004F5F12">
        <w:t>Councilor</w:t>
      </w:r>
      <w:r>
        <w:t xml:space="preserve"> Lisa Spivey was given in summary by Angela Stradling – report attached</w:t>
      </w:r>
    </w:p>
    <w:p w14:paraId="789F1A67" w14:textId="2C2D9221" w:rsidR="00991BC8" w:rsidRDefault="005350E0">
      <w:pPr>
        <w:pStyle w:val="Body"/>
      </w:pPr>
      <w:r>
        <w:t>Parishioners raised concerns regarding the issue of fly-tipping along the Ewen Road and the PC and Cllr T.</w:t>
      </w:r>
      <w:r w:rsidR="004F5F12">
        <w:t xml:space="preserve"> </w:t>
      </w:r>
      <w:r>
        <w:t>Berry agreed that this is becoming ever increasing.</w:t>
      </w:r>
    </w:p>
    <w:p w14:paraId="0AC4D616" w14:textId="5465D992" w:rsidR="00991BC8" w:rsidRDefault="005350E0">
      <w:pPr>
        <w:pStyle w:val="Body"/>
      </w:pPr>
      <w:r>
        <w:t>Parishioners raised their concerns regarding the relocation of Footpath 18 and Cllr J.</w:t>
      </w:r>
      <w:r w:rsidR="004F5F12">
        <w:t xml:space="preserve"> </w:t>
      </w:r>
      <w:r>
        <w:t>Whitwell explained that the PC and Cllr T.</w:t>
      </w:r>
      <w:r w:rsidR="004F5F12">
        <w:t xml:space="preserve"> </w:t>
      </w:r>
      <w:r>
        <w:t xml:space="preserve">Berry were already in agreement to contact Frank Dorrington-Ward </w:t>
      </w:r>
      <w:proofErr w:type="gramStart"/>
      <w:r>
        <w:t>with regard to</w:t>
      </w:r>
      <w:proofErr w:type="gramEnd"/>
      <w:r>
        <w:t xml:space="preserve"> progress on this issue.</w:t>
      </w:r>
    </w:p>
    <w:p w14:paraId="3C55B66D" w14:textId="625894F9" w:rsidR="00991BC8" w:rsidRDefault="005350E0">
      <w:pPr>
        <w:pStyle w:val="Body"/>
      </w:pPr>
      <w:r>
        <w:t>A parishioner requested that Cllr L.</w:t>
      </w:r>
      <w:r w:rsidR="004F5F12">
        <w:t xml:space="preserve"> </w:t>
      </w:r>
      <w:r>
        <w:t>Spivey attended more meetings – however the PC explained that she has a cabinet meeting which clashes with our PC Meeting. The PC will consider some flexibility on dates to accommodate this.</w:t>
      </w:r>
    </w:p>
    <w:p w14:paraId="3F44426C" w14:textId="77777777" w:rsidR="00991BC8" w:rsidRDefault="005350E0">
      <w:pPr>
        <w:pStyle w:val="Body"/>
      </w:pPr>
      <w:r>
        <w:t>The Meeting Closed 9.25pm</w:t>
      </w:r>
    </w:p>
    <w:sectPr w:rsidR="00991BC8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D7A73" w14:textId="77777777" w:rsidR="00C3703D" w:rsidRDefault="005350E0">
      <w:r>
        <w:separator/>
      </w:r>
    </w:p>
  </w:endnote>
  <w:endnote w:type="continuationSeparator" w:id="0">
    <w:p w14:paraId="2C6FCBE6" w14:textId="77777777" w:rsidR="00C3703D" w:rsidRDefault="0053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E2E7" w14:textId="77777777" w:rsidR="00991BC8" w:rsidRDefault="00991BC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5065F" w14:textId="77777777" w:rsidR="00C3703D" w:rsidRDefault="005350E0">
      <w:r>
        <w:separator/>
      </w:r>
    </w:p>
  </w:footnote>
  <w:footnote w:type="continuationSeparator" w:id="0">
    <w:p w14:paraId="1D8030FC" w14:textId="77777777" w:rsidR="00C3703D" w:rsidRDefault="00535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C3A7A" w14:textId="77777777" w:rsidR="00991BC8" w:rsidRDefault="00991BC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BC8"/>
    <w:rsid w:val="000209C9"/>
    <w:rsid w:val="00460676"/>
    <w:rsid w:val="004F5F12"/>
    <w:rsid w:val="005350E0"/>
    <w:rsid w:val="006E2D6D"/>
    <w:rsid w:val="00820369"/>
    <w:rsid w:val="00991BC8"/>
    <w:rsid w:val="00C3703D"/>
    <w:rsid w:val="00F6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10EB6"/>
  <w15:docId w15:val="{2993F566-0465-43D8-B4B1-AEFDF855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Josey</dc:creator>
  <cp:lastModifiedBy>W Y</cp:lastModifiedBy>
  <cp:revision>2</cp:revision>
  <dcterms:created xsi:type="dcterms:W3CDTF">2022-05-16T11:19:00Z</dcterms:created>
  <dcterms:modified xsi:type="dcterms:W3CDTF">2022-05-16T11:19:00Z</dcterms:modified>
</cp:coreProperties>
</file>